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C1" w:rsidRPr="001679C1" w:rsidRDefault="001679C1" w:rsidP="001679C1">
      <w:pPr>
        <w:spacing w:after="0" w:line="240" w:lineRule="auto"/>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color w:val="000000"/>
          <w:kern w:val="36"/>
          <w:sz w:val="48"/>
          <w:szCs w:val="48"/>
          <w:lang w:eastAsia="ru-RU"/>
        </w:rPr>
        <w:t xml:space="preserve">       </w:t>
      </w:r>
      <w:r w:rsidRPr="001679C1">
        <w:rPr>
          <w:rFonts w:ascii="Times New Roman" w:eastAsia="Times New Roman" w:hAnsi="Times New Roman" w:cs="Times New Roman"/>
          <w:b/>
          <w:bCs/>
          <w:color w:val="000000"/>
          <w:kern w:val="36"/>
          <w:sz w:val="48"/>
          <w:szCs w:val="48"/>
          <w:lang w:eastAsia="ru-RU"/>
        </w:rPr>
        <w:t>Пожарная безопасность для детей</w:t>
      </w:r>
      <w:bookmarkStart w:id="0" w:name="_GoBack"/>
      <w:bookmarkEnd w:id="0"/>
    </w:p>
    <w:p w:rsidR="001679C1" w:rsidRPr="001679C1" w:rsidRDefault="001679C1" w:rsidP="001679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724025"/>
            <wp:effectExtent l="0" t="0" r="0" b="9525"/>
            <wp:docPr id="2" name="Рисунок 2" descr="пожарная безопасност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ая безопасность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inline>
        </w:drawing>
      </w:r>
    </w:p>
    <w:p w:rsidR="001679C1" w:rsidRPr="001679C1" w:rsidRDefault="001679C1" w:rsidP="001679C1">
      <w:pPr>
        <w:spacing w:after="0" w:line="240" w:lineRule="auto"/>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1679C1" w:rsidRPr="001679C1" w:rsidRDefault="001679C1" w:rsidP="001679C1">
      <w:pPr>
        <w:spacing w:before="45" w:after="45" w:line="240" w:lineRule="auto"/>
        <w:ind w:left="150"/>
        <w:outlineLvl w:val="2"/>
        <w:rPr>
          <w:rFonts w:ascii="Times New Roman" w:eastAsia="Times New Roman" w:hAnsi="Times New Roman" w:cs="Times New Roman"/>
          <w:b/>
          <w:bCs/>
          <w:color w:val="000000"/>
          <w:sz w:val="32"/>
          <w:szCs w:val="32"/>
          <w:lang w:eastAsia="ru-RU"/>
        </w:rPr>
      </w:pPr>
      <w:r w:rsidRPr="001679C1">
        <w:rPr>
          <w:rFonts w:ascii="Times New Roman" w:eastAsia="Times New Roman" w:hAnsi="Times New Roman" w:cs="Times New Roman"/>
          <w:b/>
          <w:bCs/>
          <w:color w:val="000000"/>
          <w:sz w:val="32"/>
          <w:szCs w:val="32"/>
          <w:lang w:eastAsia="ru-RU"/>
        </w:rPr>
        <w:t xml:space="preserve">                    Правила поведения детей при пожаре</w:t>
      </w:r>
    </w:p>
    <w:p w:rsidR="001679C1" w:rsidRPr="001679C1" w:rsidRDefault="001679C1" w:rsidP="001679C1">
      <w:pPr>
        <w:spacing w:after="0" w:line="240" w:lineRule="auto"/>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1679C1" w:rsidRPr="001679C1" w:rsidRDefault="001679C1" w:rsidP="001679C1">
      <w:pPr>
        <w:numPr>
          <w:ilvl w:val="0"/>
          <w:numId w:val="1"/>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1679C1" w:rsidRPr="001679C1" w:rsidRDefault="001679C1" w:rsidP="001679C1">
      <w:pPr>
        <w:numPr>
          <w:ilvl w:val="0"/>
          <w:numId w:val="1"/>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1679C1" w:rsidRPr="001679C1" w:rsidRDefault="001679C1" w:rsidP="001679C1">
      <w:pPr>
        <w:numPr>
          <w:ilvl w:val="0"/>
          <w:numId w:val="1"/>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1679C1" w:rsidRPr="001679C1" w:rsidRDefault="001679C1" w:rsidP="001679C1">
      <w:pPr>
        <w:numPr>
          <w:ilvl w:val="0"/>
          <w:numId w:val="1"/>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После эвакуации ребенок должен ожидать приезда пожарных во дворе дома, а затем – выполнять все их команды.</w:t>
      </w:r>
    </w:p>
    <w:p w:rsidR="001679C1" w:rsidRPr="001679C1" w:rsidRDefault="001679C1" w:rsidP="001679C1">
      <w:pPr>
        <w:numPr>
          <w:ilvl w:val="0"/>
          <w:numId w:val="1"/>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1679C1" w:rsidRPr="001679C1" w:rsidRDefault="001679C1" w:rsidP="001679C1">
      <w:pPr>
        <w:spacing w:after="0" w:line="240" w:lineRule="auto"/>
        <w:rPr>
          <w:rFonts w:ascii="Times New Roman" w:eastAsia="Times New Roman" w:hAnsi="Times New Roman" w:cs="Times New Roman"/>
          <w:color w:val="000000"/>
          <w:sz w:val="32"/>
          <w:szCs w:val="32"/>
          <w:lang w:eastAsia="ru-RU"/>
        </w:rPr>
      </w:pPr>
    </w:p>
    <w:p w:rsidR="001679C1" w:rsidRDefault="001679C1" w:rsidP="001679C1">
      <w:pPr>
        <w:spacing w:after="0" w:line="240" w:lineRule="auto"/>
        <w:rPr>
          <w:rFonts w:ascii="Times New Roman" w:eastAsia="Times New Roman" w:hAnsi="Times New Roman" w:cs="Times New Roman"/>
          <w:color w:val="000000"/>
          <w:sz w:val="32"/>
          <w:szCs w:val="32"/>
          <w:lang w:eastAsia="ru-RU"/>
        </w:rPr>
      </w:pPr>
    </w:p>
    <w:p w:rsidR="001679C1" w:rsidRPr="001679C1" w:rsidRDefault="001679C1" w:rsidP="001679C1">
      <w:pPr>
        <w:spacing w:after="0" w:line="240" w:lineRule="auto"/>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lastRenderedPageBreak/>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1679C1" w:rsidRPr="001679C1" w:rsidRDefault="001679C1" w:rsidP="001679C1">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Почему опасен пожар (огонь)?</w:t>
      </w:r>
    </w:p>
    <w:p w:rsidR="001679C1" w:rsidRPr="001679C1" w:rsidRDefault="001679C1" w:rsidP="001679C1">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Что опаснее – огонь или дым? Почему?</w:t>
      </w:r>
    </w:p>
    <w:p w:rsidR="001679C1" w:rsidRPr="001679C1" w:rsidRDefault="001679C1" w:rsidP="001679C1">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Можно ли оставаться в квартире, где что-то горит?</w:t>
      </w:r>
    </w:p>
    <w:p w:rsidR="001679C1" w:rsidRPr="001679C1" w:rsidRDefault="001679C1" w:rsidP="001679C1">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Можно ли самостоятельно тушить пожар?</w:t>
      </w:r>
    </w:p>
    <w:p w:rsidR="001679C1" w:rsidRPr="001679C1" w:rsidRDefault="001679C1" w:rsidP="001679C1">
      <w:pPr>
        <w:numPr>
          <w:ilvl w:val="0"/>
          <w:numId w:val="2"/>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Кого нужно позвать, если начался пожар?</w:t>
      </w:r>
    </w:p>
    <w:p w:rsidR="001679C1" w:rsidRPr="001679C1" w:rsidRDefault="001679C1" w:rsidP="001679C1">
      <w:pPr>
        <w:spacing w:after="0" w:line="240" w:lineRule="auto"/>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Занятия по технике пожарной безопасности для детей проводятся в дошкольных и школьных учреждениях, но особая роль в этом вопросе всё же принадлежит родителям. Ведь по статистике именно дома, в их отсутствие, с детьми чаще всего случаются трагедии.</w:t>
      </w:r>
    </w:p>
    <w:p w:rsidR="001679C1" w:rsidRPr="001679C1" w:rsidRDefault="001679C1" w:rsidP="001679C1">
      <w:pPr>
        <w:spacing w:after="0" w:line="240" w:lineRule="auto"/>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Уроки пожарной безопасности дома и в школе можно проводить в различных формах:</w:t>
      </w:r>
    </w:p>
    <w:p w:rsidR="001679C1" w:rsidRPr="001679C1" w:rsidRDefault="001679C1" w:rsidP="001679C1">
      <w:pPr>
        <w:numPr>
          <w:ilvl w:val="0"/>
          <w:numId w:val="3"/>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рассказы о том, что такое пожар, и почему он так опасен;</w:t>
      </w:r>
    </w:p>
    <w:p w:rsidR="001679C1" w:rsidRPr="001679C1" w:rsidRDefault="001679C1" w:rsidP="001679C1">
      <w:pPr>
        <w:numPr>
          <w:ilvl w:val="0"/>
          <w:numId w:val="3"/>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объяснение причин пожара доступным для детей языком;</w:t>
      </w:r>
    </w:p>
    <w:p w:rsidR="001679C1" w:rsidRPr="001679C1" w:rsidRDefault="001679C1" w:rsidP="001679C1">
      <w:pPr>
        <w:numPr>
          <w:ilvl w:val="0"/>
          <w:numId w:val="3"/>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профилактические беседы о правилах самостоятельного пребывания дома;</w:t>
      </w:r>
    </w:p>
    <w:p w:rsidR="001679C1" w:rsidRPr="001679C1" w:rsidRDefault="001679C1" w:rsidP="001679C1">
      <w:pPr>
        <w:numPr>
          <w:ilvl w:val="0"/>
          <w:numId w:val="3"/>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рассказы о том, как не допустить пожара (не играть со спичками и зажигалками, не трогать электроприборы мокрыми руками);</w:t>
      </w:r>
    </w:p>
    <w:p w:rsidR="001679C1" w:rsidRPr="001679C1" w:rsidRDefault="001679C1" w:rsidP="001679C1">
      <w:pPr>
        <w:numPr>
          <w:ilvl w:val="0"/>
          <w:numId w:val="3"/>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изучение правил поведения при возникновении пожара;</w:t>
      </w:r>
    </w:p>
    <w:p w:rsidR="001679C1" w:rsidRPr="001679C1" w:rsidRDefault="001679C1" w:rsidP="001679C1">
      <w:pPr>
        <w:spacing w:after="0" w:line="240" w:lineRule="auto"/>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noProof/>
          <w:color w:val="000000"/>
          <w:sz w:val="32"/>
          <w:szCs w:val="32"/>
          <w:lang w:eastAsia="ru-RU"/>
        </w:rPr>
        <w:drawing>
          <wp:inline distT="0" distB="0" distL="0" distR="0" wp14:anchorId="28D72E4F" wp14:editId="621852FB">
            <wp:extent cx="2381250" cy="1733550"/>
            <wp:effectExtent l="0" t="0" r="0" b="0"/>
            <wp:docPr id="1" name="Рисунок 1" descr="памятка для детей при пож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для детей при пожар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inline>
        </w:drawing>
      </w:r>
    </w:p>
    <w:p w:rsidR="001679C1" w:rsidRPr="001679C1" w:rsidRDefault="001679C1" w:rsidP="001679C1">
      <w:pPr>
        <w:numPr>
          <w:ilvl w:val="0"/>
          <w:numId w:val="3"/>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беседы с сотрудниками пожарной части;</w:t>
      </w:r>
    </w:p>
    <w:p w:rsidR="001679C1" w:rsidRPr="001679C1" w:rsidRDefault="001679C1" w:rsidP="001679C1">
      <w:pPr>
        <w:numPr>
          <w:ilvl w:val="0"/>
          <w:numId w:val="3"/>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совместные занятия в игровой форме, когда детям предлагается нарисовать план эвакуации из квартиры, помочь оформить памятку для детей при пожаре;</w:t>
      </w:r>
    </w:p>
    <w:p w:rsidR="001679C1" w:rsidRPr="001679C1" w:rsidRDefault="001679C1" w:rsidP="001679C1">
      <w:pPr>
        <w:numPr>
          <w:ilvl w:val="0"/>
          <w:numId w:val="3"/>
        </w:numPr>
        <w:spacing w:after="0" w:line="240" w:lineRule="auto"/>
        <w:ind w:left="0"/>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проведение конкурса рисунков «Пожарная безопасность глазами детей».</w:t>
      </w:r>
    </w:p>
    <w:p w:rsidR="001679C1" w:rsidRPr="001679C1" w:rsidRDefault="001679C1" w:rsidP="001679C1">
      <w:pPr>
        <w:spacing w:after="0" w:line="240" w:lineRule="auto"/>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Эти методы, сочетаемые в комплексе, помогут родителям и учителям подготовить детей к таким нестандартным ситуациям, как пожар. Подобные беседы следует проводить регулярно, чтобы дети твердо знали, что такое пожар, чем он опасен, что нужно делать, если в доме что-нибудь загорелось, и чего, наоборот, делать нельзя, чтобы пожар не возник.</w:t>
      </w:r>
    </w:p>
    <w:p w:rsidR="00E46E03" w:rsidRPr="001679C1" w:rsidRDefault="001679C1" w:rsidP="001679C1">
      <w:pPr>
        <w:rPr>
          <w:rFonts w:ascii="Times New Roman" w:hAnsi="Times New Roman" w:cs="Times New Roman"/>
          <w:sz w:val="32"/>
          <w:szCs w:val="32"/>
        </w:rPr>
      </w:pPr>
      <w:r w:rsidRPr="001679C1">
        <w:rPr>
          <w:rFonts w:ascii="Times New Roman" w:eastAsia="Times New Roman" w:hAnsi="Times New Roman" w:cs="Times New Roman"/>
          <w:color w:val="000000"/>
          <w:sz w:val="32"/>
          <w:szCs w:val="32"/>
          <w:lang w:eastAsia="ru-RU"/>
        </w:rPr>
        <w:lastRenderedPageBreak/>
        <w:br/>
      </w:r>
      <w:r w:rsidRPr="001679C1">
        <w:rPr>
          <w:rFonts w:ascii="Times New Roman" w:eastAsia="Times New Roman" w:hAnsi="Times New Roman" w:cs="Times New Roman"/>
          <w:color w:val="000000"/>
          <w:sz w:val="32"/>
          <w:szCs w:val="32"/>
          <w:lang w:eastAsia="ru-RU"/>
        </w:rPr>
        <w:br/>
      </w:r>
    </w:p>
    <w:sectPr w:rsidR="00E46E03" w:rsidRPr="001679C1" w:rsidSect="001679C1">
      <w:pgSz w:w="11906" w:h="16838"/>
      <w:pgMar w:top="709"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61CF0"/>
    <w:multiLevelType w:val="multilevel"/>
    <w:tmpl w:val="AF18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F7CDD"/>
    <w:multiLevelType w:val="multilevel"/>
    <w:tmpl w:val="211C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253C6"/>
    <w:multiLevelType w:val="multilevel"/>
    <w:tmpl w:val="2AE4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C1"/>
    <w:rsid w:val="001679C1"/>
    <w:rsid w:val="00E46E03"/>
    <w:rsid w:val="00FE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79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9C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79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7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79C1"/>
  </w:style>
  <w:style w:type="character" w:styleId="a4">
    <w:name w:val="Hyperlink"/>
    <w:basedOn w:val="a0"/>
    <w:uiPriority w:val="99"/>
    <w:semiHidden/>
    <w:unhideWhenUsed/>
    <w:rsid w:val="001679C1"/>
    <w:rPr>
      <w:color w:val="0000FF"/>
      <w:u w:val="single"/>
    </w:rPr>
  </w:style>
  <w:style w:type="paragraph" w:styleId="a5">
    <w:name w:val="Balloon Text"/>
    <w:basedOn w:val="a"/>
    <w:link w:val="a6"/>
    <w:uiPriority w:val="99"/>
    <w:semiHidden/>
    <w:unhideWhenUsed/>
    <w:rsid w:val="00167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79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9C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79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7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79C1"/>
  </w:style>
  <w:style w:type="character" w:styleId="a4">
    <w:name w:val="Hyperlink"/>
    <w:basedOn w:val="a0"/>
    <w:uiPriority w:val="99"/>
    <w:semiHidden/>
    <w:unhideWhenUsed/>
    <w:rsid w:val="001679C1"/>
    <w:rPr>
      <w:color w:val="0000FF"/>
      <w:u w:val="single"/>
    </w:rPr>
  </w:style>
  <w:style w:type="paragraph" w:styleId="a5">
    <w:name w:val="Balloon Text"/>
    <w:basedOn w:val="a"/>
    <w:link w:val="a6"/>
    <w:uiPriority w:val="99"/>
    <w:semiHidden/>
    <w:unhideWhenUsed/>
    <w:rsid w:val="00167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2016-02-03T08:29:00Z</dcterms:created>
  <dcterms:modified xsi:type="dcterms:W3CDTF">2016-02-03T08:50:00Z</dcterms:modified>
</cp:coreProperties>
</file>